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E4" w:rsidRDefault="006636E4">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bookmarkStart w:id="0" w:name="_GoBack"/>
      <w:bookmarkEnd w:id="0"/>
    </w:p>
    <w:p w:rsidR="0095615B" w:rsidRDefault="0095615B">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Για την</w:t>
      </w:r>
      <w:r w:rsidR="006636E4">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25</w:t>
      </w:r>
      <w:r w:rsidRPr="0095615B">
        <w:rPr>
          <w:rFonts w:ascii="Times New Roman" w:hAnsi="Times New Roman" w:cs="Times New Roman"/>
          <w:b/>
          <w:color w:val="002060"/>
          <w:sz w:val="24"/>
          <w:szCs w:val="24"/>
          <w:vertAlign w:val="superscript"/>
        </w:rPr>
        <w:t>η</w:t>
      </w:r>
      <w:r>
        <w:rPr>
          <w:rFonts w:ascii="Times New Roman" w:hAnsi="Times New Roman" w:cs="Times New Roman"/>
          <w:b/>
          <w:color w:val="002060"/>
          <w:sz w:val="24"/>
          <w:szCs w:val="24"/>
        </w:rPr>
        <w:t xml:space="preserve"> Μαρτίου και την </w:t>
      </w:r>
      <w:r w:rsidR="006636E4">
        <w:rPr>
          <w:rFonts w:ascii="Times New Roman" w:hAnsi="Times New Roman" w:cs="Times New Roman"/>
          <w:b/>
          <w:color w:val="002060"/>
          <w:sz w:val="24"/>
          <w:szCs w:val="24"/>
        </w:rPr>
        <w:t>Επέτ</w:t>
      </w:r>
      <w:r>
        <w:rPr>
          <w:rFonts w:ascii="Times New Roman" w:hAnsi="Times New Roman" w:cs="Times New Roman"/>
          <w:b/>
          <w:color w:val="002060"/>
          <w:sz w:val="24"/>
          <w:szCs w:val="24"/>
        </w:rPr>
        <w:t>ειο 200 χρόνων από το Εικοσιένα,</w:t>
      </w:r>
    </w:p>
    <w:p w:rsidR="006636E4" w:rsidRDefault="006636E4">
      <w:pPr>
        <w:rPr>
          <w:rFonts w:ascii="Times New Roman" w:hAnsi="Times New Roman" w:cs="Times New Roman"/>
          <w:b/>
          <w:color w:val="002060"/>
          <w:sz w:val="24"/>
          <w:szCs w:val="24"/>
        </w:rPr>
      </w:pPr>
      <w:r>
        <w:rPr>
          <w:rFonts w:ascii="Times New Roman" w:hAnsi="Times New Roman" w:cs="Times New Roman"/>
          <w:b/>
          <w:color w:val="002060"/>
          <w:sz w:val="24"/>
          <w:szCs w:val="24"/>
        </w:rPr>
        <w:t>Το Πρότυπο ΓΕ.Λ Ηρακλείου εύχεται Χρόνια Πολλά</w:t>
      </w:r>
      <w:r w:rsidR="001F5483">
        <w:rPr>
          <w:rFonts w:ascii="Times New Roman" w:hAnsi="Times New Roman" w:cs="Times New Roman"/>
          <w:b/>
          <w:color w:val="002060"/>
          <w:sz w:val="24"/>
          <w:szCs w:val="24"/>
        </w:rPr>
        <w:t>, στους/τις μαθητές/-</w:t>
      </w:r>
      <w:proofErr w:type="spellStart"/>
      <w:r w:rsidR="001F5483">
        <w:rPr>
          <w:rFonts w:ascii="Times New Roman" w:hAnsi="Times New Roman" w:cs="Times New Roman"/>
          <w:b/>
          <w:color w:val="002060"/>
          <w:sz w:val="24"/>
          <w:szCs w:val="24"/>
        </w:rPr>
        <w:t>τριές</w:t>
      </w:r>
      <w:proofErr w:type="spellEnd"/>
      <w:r w:rsidR="001F5483">
        <w:rPr>
          <w:rFonts w:ascii="Times New Roman" w:hAnsi="Times New Roman" w:cs="Times New Roman"/>
          <w:b/>
          <w:color w:val="002060"/>
          <w:sz w:val="24"/>
          <w:szCs w:val="24"/>
        </w:rPr>
        <w:t xml:space="preserve"> του</w:t>
      </w:r>
      <w:r>
        <w:rPr>
          <w:rFonts w:ascii="Times New Roman" w:hAnsi="Times New Roman" w:cs="Times New Roman"/>
          <w:b/>
          <w:color w:val="002060"/>
          <w:sz w:val="24"/>
          <w:szCs w:val="24"/>
        </w:rPr>
        <w:t>!</w:t>
      </w:r>
    </w:p>
    <w:p w:rsidR="0095615B" w:rsidRDefault="006636E4">
      <w:pPr>
        <w:rPr>
          <w:rFonts w:ascii="Times New Roman" w:hAnsi="Times New Roman" w:cs="Times New Roman"/>
          <w:b/>
          <w:color w:val="002060"/>
          <w:sz w:val="24"/>
          <w:szCs w:val="24"/>
        </w:rPr>
      </w:pPr>
      <w:r w:rsidRPr="006636E4">
        <w:rPr>
          <w:rFonts w:ascii="Times New Roman" w:hAnsi="Times New Roman" w:cs="Times New Roman"/>
          <w:b/>
          <w:noProof/>
          <w:color w:val="002060"/>
          <w:sz w:val="24"/>
          <w:szCs w:val="24"/>
          <w:lang w:eastAsia="el-GR"/>
        </w:rPr>
        <w:drawing>
          <wp:inline distT="0" distB="0" distL="0" distR="0">
            <wp:extent cx="5274310" cy="7543147"/>
            <wp:effectExtent l="0" t="0" r="2540" b="1270"/>
            <wp:docPr id="2" name="Εικόνα 2" descr="C:\Users\user\Desktop\El_Greco_Annunciation_Modena-71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l_Greco_Annunciation_Modena-716x10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543147"/>
                    </a:xfrm>
                    <a:prstGeom prst="rect">
                      <a:avLst/>
                    </a:prstGeom>
                    <a:noFill/>
                    <a:ln>
                      <a:noFill/>
                    </a:ln>
                  </pic:spPr>
                </pic:pic>
              </a:graphicData>
            </a:graphic>
          </wp:inline>
        </w:drawing>
      </w:r>
      <w:proofErr w:type="spellStart"/>
      <w:r>
        <w:rPr>
          <w:rFonts w:ascii="Times New Roman" w:hAnsi="Times New Roman" w:cs="Times New Roman"/>
          <w:b/>
          <w:color w:val="002060"/>
          <w:sz w:val="24"/>
          <w:szCs w:val="24"/>
        </w:rPr>
        <w:t>Δομήνικος</w:t>
      </w:r>
      <w:proofErr w:type="spellEnd"/>
      <w:r>
        <w:rPr>
          <w:rFonts w:ascii="Times New Roman" w:hAnsi="Times New Roman" w:cs="Times New Roman"/>
          <w:b/>
          <w:color w:val="002060"/>
          <w:sz w:val="24"/>
          <w:szCs w:val="24"/>
        </w:rPr>
        <w:t xml:space="preserve"> Θεοτοκόπουλος, Ευαγγελισμός, Τρίπτυχο </w:t>
      </w:r>
      <w:proofErr w:type="spellStart"/>
      <w:r>
        <w:rPr>
          <w:rFonts w:ascii="Times New Roman" w:hAnsi="Times New Roman" w:cs="Times New Roman"/>
          <w:b/>
          <w:color w:val="002060"/>
          <w:sz w:val="24"/>
          <w:szCs w:val="24"/>
        </w:rPr>
        <w:t>Μόδενας.</w:t>
      </w:r>
      <w:proofErr w:type="spellEnd"/>
    </w:p>
    <w:p w:rsidR="007B045D" w:rsidRPr="007B045D" w:rsidRDefault="0095615B">
      <w:pPr>
        <w:rPr>
          <w:rFonts w:ascii="Times New Roman" w:hAnsi="Times New Roman" w:cs="Times New Roman"/>
          <w:b/>
          <w:color w:val="002060"/>
          <w:sz w:val="24"/>
          <w:szCs w:val="24"/>
        </w:rPr>
      </w:pPr>
      <w:r>
        <w:rPr>
          <w:rFonts w:ascii="Times New Roman" w:hAnsi="Times New Roman" w:cs="Times New Roman"/>
          <w:b/>
          <w:i/>
          <w:color w:val="002060"/>
          <w:sz w:val="24"/>
          <w:szCs w:val="24"/>
        </w:rPr>
        <w:lastRenderedPageBreak/>
        <w:t>Με την υπόμνηση</w:t>
      </w:r>
      <w:r w:rsidR="001F5483">
        <w:rPr>
          <w:rFonts w:ascii="Times New Roman" w:hAnsi="Times New Roman" w:cs="Times New Roman"/>
          <w:b/>
          <w:color w:val="002060"/>
          <w:sz w:val="24"/>
          <w:szCs w:val="24"/>
        </w:rPr>
        <w:t xml:space="preserve"> του ακόλουθου αποσπάσματος από τους Στοχασμούς</w:t>
      </w:r>
      <w:r>
        <w:rPr>
          <w:rFonts w:ascii="Times New Roman" w:hAnsi="Times New Roman" w:cs="Times New Roman"/>
          <w:b/>
          <w:color w:val="002060"/>
          <w:sz w:val="24"/>
          <w:szCs w:val="24"/>
        </w:rPr>
        <w:t xml:space="preserve"> του Διονυσίου Σολωμού</w:t>
      </w:r>
      <w:r w:rsidR="00B06E4D" w:rsidRPr="002879BF">
        <w:rPr>
          <w:rFonts w:ascii="Times New Roman" w:hAnsi="Times New Roman" w:cs="Times New Roman"/>
          <w:b/>
          <w:color w:val="002060"/>
          <w:sz w:val="24"/>
          <w:szCs w:val="24"/>
        </w:rPr>
        <w:t xml:space="preserve"> </w:t>
      </w:r>
      <w:r w:rsidR="001F5483">
        <w:rPr>
          <w:rFonts w:ascii="Times New Roman" w:hAnsi="Times New Roman" w:cs="Times New Roman"/>
          <w:b/>
          <w:color w:val="002060"/>
          <w:sz w:val="24"/>
          <w:szCs w:val="24"/>
        </w:rPr>
        <w:t>στο ποίημα:</w:t>
      </w:r>
      <w:r w:rsidR="002879BF" w:rsidRPr="002879BF">
        <w:rPr>
          <w:rFonts w:ascii="Times New Roman" w:hAnsi="Times New Roman" w:cs="Times New Roman"/>
          <w:b/>
          <w:i/>
          <w:color w:val="002060"/>
          <w:sz w:val="24"/>
          <w:szCs w:val="24"/>
        </w:rPr>
        <w:t xml:space="preserve"> </w:t>
      </w:r>
      <w:r w:rsidR="001F5483">
        <w:rPr>
          <w:rFonts w:ascii="Times New Roman" w:hAnsi="Times New Roman" w:cs="Times New Roman"/>
          <w:b/>
          <w:i/>
          <w:color w:val="002060"/>
          <w:sz w:val="24"/>
          <w:szCs w:val="24"/>
        </w:rPr>
        <w:t>«</w:t>
      </w:r>
      <w:r w:rsidR="002879BF" w:rsidRPr="002879BF">
        <w:rPr>
          <w:rFonts w:ascii="Times New Roman" w:hAnsi="Times New Roman" w:cs="Times New Roman"/>
          <w:b/>
          <w:i/>
          <w:color w:val="002060"/>
          <w:sz w:val="24"/>
          <w:szCs w:val="24"/>
        </w:rPr>
        <w:t>Ε</w:t>
      </w:r>
      <w:r w:rsidR="00B06E4D" w:rsidRPr="002879BF">
        <w:rPr>
          <w:rFonts w:ascii="Times New Roman" w:hAnsi="Times New Roman" w:cs="Times New Roman"/>
          <w:b/>
          <w:i/>
          <w:color w:val="002060"/>
          <w:sz w:val="24"/>
          <w:szCs w:val="24"/>
        </w:rPr>
        <w:t>λεύθ</w:t>
      </w:r>
      <w:r w:rsidR="001F5483">
        <w:rPr>
          <w:rFonts w:ascii="Times New Roman" w:hAnsi="Times New Roman" w:cs="Times New Roman"/>
          <w:b/>
          <w:i/>
          <w:color w:val="002060"/>
          <w:sz w:val="24"/>
          <w:szCs w:val="24"/>
        </w:rPr>
        <w:t xml:space="preserve">εροι </w:t>
      </w:r>
      <w:proofErr w:type="spellStart"/>
      <w:r w:rsidR="001F5483">
        <w:rPr>
          <w:rFonts w:ascii="Times New Roman" w:hAnsi="Times New Roman" w:cs="Times New Roman"/>
          <w:b/>
          <w:i/>
          <w:color w:val="002060"/>
          <w:sz w:val="24"/>
          <w:szCs w:val="24"/>
        </w:rPr>
        <w:t>Πολιορκημένοι</w:t>
      </w:r>
      <w:proofErr w:type="spellEnd"/>
      <w:r w:rsidR="001F5483">
        <w:rPr>
          <w:rFonts w:ascii="Times New Roman" w:hAnsi="Times New Roman" w:cs="Times New Roman"/>
          <w:b/>
          <w:i/>
          <w:color w:val="002060"/>
          <w:sz w:val="24"/>
          <w:szCs w:val="24"/>
        </w:rPr>
        <w:t>»:</w:t>
      </w:r>
    </w:p>
    <w:p w:rsidR="002879BF" w:rsidRPr="00B21504" w:rsidRDefault="0095615B" w:rsidP="00B06E4D">
      <w:pPr>
        <w:jc w:val="both"/>
        <w:rPr>
          <w:rFonts w:ascii="Times New Roman" w:hAnsi="Times New Roman" w:cs="Times New Roman"/>
          <w:b/>
          <w:i/>
          <w:color w:val="002060"/>
        </w:rPr>
      </w:pPr>
      <w:r>
        <w:rPr>
          <w:rFonts w:ascii="Times New Roman" w:hAnsi="Times New Roman" w:cs="Times New Roman"/>
          <w:b/>
          <w:i/>
          <w:color w:val="002060"/>
        </w:rPr>
        <w:t>«</w:t>
      </w:r>
      <w:r w:rsidR="00B06E4D" w:rsidRPr="00F41860">
        <w:rPr>
          <w:rFonts w:ascii="Times New Roman" w:hAnsi="Times New Roman" w:cs="Times New Roman"/>
          <w:b/>
          <w:i/>
          <w:color w:val="002060"/>
        </w:rPr>
        <w:t xml:space="preserve">Κάμε ώστε ο μικρός Κύκλος, μέσα εις τον οποίον </w:t>
      </w:r>
      <w:proofErr w:type="spellStart"/>
      <w:r w:rsidR="00B06E4D" w:rsidRPr="00F41860">
        <w:rPr>
          <w:rFonts w:ascii="Times New Roman" w:hAnsi="Times New Roman" w:cs="Times New Roman"/>
          <w:b/>
          <w:i/>
          <w:color w:val="002060"/>
        </w:rPr>
        <w:t>κινιέται</w:t>
      </w:r>
      <w:proofErr w:type="spellEnd"/>
      <w:r w:rsidR="00B06E4D" w:rsidRPr="00F41860">
        <w:rPr>
          <w:rFonts w:ascii="Times New Roman" w:hAnsi="Times New Roman" w:cs="Times New Roman"/>
          <w:b/>
          <w:i/>
          <w:color w:val="002060"/>
        </w:rPr>
        <w:t xml:space="preserve"> η </w:t>
      </w:r>
      <w:proofErr w:type="spellStart"/>
      <w:r w:rsidR="00B06E4D" w:rsidRPr="00F41860">
        <w:rPr>
          <w:rFonts w:ascii="Times New Roman" w:hAnsi="Times New Roman" w:cs="Times New Roman"/>
          <w:b/>
          <w:i/>
          <w:color w:val="002060"/>
        </w:rPr>
        <w:t>πολιορκημένη</w:t>
      </w:r>
      <w:proofErr w:type="spellEnd"/>
      <w:r w:rsidR="00B06E4D" w:rsidRPr="00F41860">
        <w:rPr>
          <w:rFonts w:ascii="Times New Roman" w:hAnsi="Times New Roman" w:cs="Times New Roman"/>
          <w:b/>
          <w:i/>
          <w:color w:val="002060"/>
        </w:rPr>
        <w:t xml:space="preserve"> πόλη, να ξεσκεπάζει εις την ατμόσφαιρα του τα μεγαλύτερα συμφέροντα της Ελλάδας, για την υλική θέση, οπού αξίζει τόσο για εκείνους οπού θέλουν να τη βαστάξουν, όσο για εκείνους οπού θέλουν να την αρπάξουν, - και για την ηθική θέση, τα μεγαλύτερα συμφέροντα της Ανθρωπότητας. Τοιουτοτρόπως η υπόθεση δένεται με το παγκόσμιο σύστημα. - Ιδές τον Προμηθέα και εν γένει τα συγγράμματα του Αισχύλου. - Ας φανεί καθαρά η </w:t>
      </w:r>
      <w:proofErr w:type="spellStart"/>
      <w:r w:rsidR="00B06E4D" w:rsidRPr="00F41860">
        <w:rPr>
          <w:rFonts w:ascii="Times New Roman" w:hAnsi="Times New Roman" w:cs="Times New Roman"/>
          <w:b/>
          <w:i/>
          <w:color w:val="002060"/>
        </w:rPr>
        <w:t>μικρότης</w:t>
      </w:r>
      <w:proofErr w:type="spellEnd"/>
      <w:r w:rsidR="00B06E4D" w:rsidRPr="00F41860">
        <w:rPr>
          <w:rFonts w:ascii="Times New Roman" w:hAnsi="Times New Roman" w:cs="Times New Roman"/>
          <w:b/>
          <w:i/>
          <w:color w:val="002060"/>
        </w:rPr>
        <w:t xml:space="preserve"> του τόπου και ο σιδερένιος και </w:t>
      </w:r>
      <w:proofErr w:type="spellStart"/>
      <w:r w:rsidR="00B06E4D" w:rsidRPr="00F41860">
        <w:rPr>
          <w:rFonts w:ascii="Times New Roman" w:hAnsi="Times New Roman" w:cs="Times New Roman"/>
          <w:b/>
          <w:i/>
          <w:color w:val="002060"/>
        </w:rPr>
        <w:t>ασύντριφτος</w:t>
      </w:r>
      <w:proofErr w:type="spellEnd"/>
      <w:r w:rsidR="00B06E4D" w:rsidRPr="00F41860">
        <w:rPr>
          <w:rFonts w:ascii="Times New Roman" w:hAnsi="Times New Roman" w:cs="Times New Roman"/>
          <w:b/>
          <w:i/>
          <w:color w:val="002060"/>
        </w:rPr>
        <w:t xml:space="preserve"> κύκλος οπού την έχει κλεισμένη. Τοιουτοτρόπως από τη μικρότητα του τόπου, ο οποίος παλεύει με μεγάλες ενάντιες </w:t>
      </w:r>
      <w:proofErr w:type="spellStart"/>
      <w:r w:rsidR="00B06E4D" w:rsidRPr="00F41860">
        <w:rPr>
          <w:rFonts w:ascii="Times New Roman" w:hAnsi="Times New Roman" w:cs="Times New Roman"/>
          <w:b/>
          <w:i/>
          <w:color w:val="002060"/>
        </w:rPr>
        <w:t>δύναμες</w:t>
      </w:r>
      <w:proofErr w:type="spellEnd"/>
      <w:r w:rsidR="00B06E4D" w:rsidRPr="00F41860">
        <w:rPr>
          <w:rFonts w:ascii="Times New Roman" w:hAnsi="Times New Roman" w:cs="Times New Roman"/>
          <w:b/>
          <w:i/>
          <w:color w:val="002060"/>
        </w:rPr>
        <w:t xml:space="preserve">, θέλει </w:t>
      </w:r>
      <w:proofErr w:type="spellStart"/>
      <w:r w:rsidR="00B06E4D" w:rsidRPr="00F41860">
        <w:rPr>
          <w:rFonts w:ascii="Times New Roman" w:hAnsi="Times New Roman" w:cs="Times New Roman"/>
          <w:b/>
          <w:i/>
          <w:color w:val="002060"/>
        </w:rPr>
        <w:t>έβγουν</w:t>
      </w:r>
      <w:proofErr w:type="spellEnd"/>
      <w:r w:rsidR="00B06E4D" w:rsidRPr="00F41860">
        <w:rPr>
          <w:rFonts w:ascii="Times New Roman" w:hAnsi="Times New Roman" w:cs="Times New Roman"/>
          <w:b/>
          <w:i/>
          <w:color w:val="002060"/>
        </w:rPr>
        <w:t xml:space="preserve"> οι Μεγάλες Ουσίες</w:t>
      </w:r>
      <w:r>
        <w:rPr>
          <w:rFonts w:ascii="Times New Roman" w:hAnsi="Times New Roman" w:cs="Times New Roman"/>
          <w:b/>
          <w:i/>
          <w:color w:val="002060"/>
        </w:rPr>
        <w:t>»</w:t>
      </w:r>
      <w:r w:rsidR="00B06E4D" w:rsidRPr="00F41860">
        <w:rPr>
          <w:rFonts w:ascii="Times New Roman" w:hAnsi="Times New Roman" w:cs="Times New Roman"/>
          <w:b/>
          <w:i/>
          <w:color w:val="002060"/>
        </w:rPr>
        <w:t>.</w:t>
      </w:r>
    </w:p>
    <w:p w:rsidR="00B21504" w:rsidRDefault="00B21504" w:rsidP="00B06E4D">
      <w:pPr>
        <w:jc w:val="both"/>
        <w:rPr>
          <w:rFonts w:ascii="Times New Roman" w:hAnsi="Times New Roman" w:cs="Times New Roman"/>
          <w:b/>
          <w:i/>
          <w:color w:val="002060"/>
          <w:sz w:val="24"/>
          <w:szCs w:val="24"/>
        </w:rPr>
      </w:pPr>
      <w:r w:rsidRPr="00B21504">
        <w:rPr>
          <w:rFonts w:ascii="Times New Roman" w:hAnsi="Times New Roman" w:cs="Times New Roman"/>
          <w:b/>
          <w:i/>
          <w:noProof/>
          <w:color w:val="002060"/>
          <w:sz w:val="24"/>
          <w:szCs w:val="24"/>
          <w:lang w:eastAsia="el-GR"/>
        </w:rPr>
        <w:drawing>
          <wp:inline distT="0" distB="0" distL="0" distR="0">
            <wp:extent cx="4229100" cy="5629275"/>
            <wp:effectExtent l="0" t="0" r="0" b="9525"/>
            <wp:docPr id="1" name="Εικόνα 1" descr="C:\Users\user\Desktop\Νικολάου Γύζη Η δόξα των Ψαρώ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Νικολάου Γύζη Η δόξα των Ψαρών..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5629275"/>
                    </a:xfrm>
                    <a:prstGeom prst="rect">
                      <a:avLst/>
                    </a:prstGeom>
                    <a:noFill/>
                    <a:ln>
                      <a:noFill/>
                    </a:ln>
                  </pic:spPr>
                </pic:pic>
              </a:graphicData>
            </a:graphic>
          </wp:inline>
        </w:drawing>
      </w:r>
    </w:p>
    <w:p w:rsidR="002879BF" w:rsidRPr="002879BF" w:rsidRDefault="00B21504" w:rsidP="00B06E4D">
      <w:pPr>
        <w:jc w:val="both"/>
        <w:rPr>
          <w:rFonts w:ascii="Times New Roman" w:hAnsi="Times New Roman" w:cs="Times New Roman"/>
          <w:b/>
          <w:i/>
          <w:color w:val="002060"/>
          <w:sz w:val="24"/>
          <w:szCs w:val="24"/>
        </w:rPr>
      </w:pPr>
      <w:r w:rsidRPr="00B21504">
        <w:rPr>
          <w:rFonts w:ascii="Times New Roman" w:hAnsi="Times New Roman" w:cs="Times New Roman"/>
          <w:b/>
          <w:color w:val="002060"/>
          <w:sz w:val="24"/>
          <w:szCs w:val="24"/>
        </w:rPr>
        <w:t xml:space="preserve">Νικόλαος  </w:t>
      </w:r>
      <w:proofErr w:type="spellStart"/>
      <w:r w:rsidRPr="00B21504">
        <w:rPr>
          <w:rFonts w:ascii="Times New Roman" w:hAnsi="Times New Roman" w:cs="Times New Roman"/>
          <w:b/>
          <w:color w:val="002060"/>
          <w:sz w:val="24"/>
          <w:szCs w:val="24"/>
        </w:rPr>
        <w:t>Γύζης</w:t>
      </w:r>
      <w:proofErr w:type="spellEnd"/>
      <w:r w:rsidRPr="00B21504">
        <w:rPr>
          <w:rFonts w:ascii="Times New Roman" w:hAnsi="Times New Roman" w:cs="Times New Roman"/>
          <w:b/>
          <w:color w:val="002060"/>
          <w:sz w:val="24"/>
          <w:szCs w:val="24"/>
        </w:rPr>
        <w:t>,</w:t>
      </w:r>
      <w:r>
        <w:rPr>
          <w:rFonts w:ascii="Times New Roman" w:hAnsi="Times New Roman" w:cs="Times New Roman"/>
          <w:b/>
          <w:i/>
          <w:color w:val="002060"/>
          <w:sz w:val="24"/>
          <w:szCs w:val="24"/>
        </w:rPr>
        <w:t xml:space="preserve"> Η Δόξα των Ψαρών.</w:t>
      </w:r>
    </w:p>
    <w:sectPr w:rsidR="002879BF" w:rsidRPr="002879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D"/>
    <w:rsid w:val="001F5483"/>
    <w:rsid w:val="002879BF"/>
    <w:rsid w:val="00340FCF"/>
    <w:rsid w:val="00641363"/>
    <w:rsid w:val="00647F6F"/>
    <w:rsid w:val="006636E4"/>
    <w:rsid w:val="007B045D"/>
    <w:rsid w:val="0095615B"/>
    <w:rsid w:val="00987199"/>
    <w:rsid w:val="00B06E4D"/>
    <w:rsid w:val="00B21504"/>
    <w:rsid w:val="00F41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829E"/>
  <w15:chartTrackingRefBased/>
  <w15:docId w15:val="{218D4A16-761A-4913-AD7A-B0717C91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2021-03-24T08:45:00Z</dcterms:created>
  <dcterms:modified xsi:type="dcterms:W3CDTF">2021-03-24T09:42:00Z</dcterms:modified>
</cp:coreProperties>
</file>